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56" w:rsidRPr="004C0EF9" w:rsidRDefault="00893A56" w:rsidP="00893A56">
      <w:pPr>
        <w:keepNext/>
        <w:autoSpaceDE w:val="0"/>
        <w:autoSpaceDN w:val="0"/>
        <w:adjustRightInd w:val="0"/>
        <w:spacing w:after="0" w:line="240" w:lineRule="auto"/>
        <w:ind w:left="-126"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object w:dxaOrig="682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3.25pt" o:ole="" fillcolor="window">
            <v:imagedata r:id="rId6" o:title=""/>
          </v:shape>
          <o:OLEObject Type="Embed" ProgID="Word.Picture.8" ShapeID="_x0000_i1025" DrawAspect="Content" ObjectID="_1463841376" r:id="rId7"/>
        </w:object>
      </w:r>
    </w:p>
    <w:p w:rsidR="00893A56" w:rsidRPr="004C0EF9" w:rsidRDefault="00893A56" w:rsidP="00893A56">
      <w:pPr>
        <w:keepNext/>
        <w:autoSpaceDE w:val="0"/>
        <w:autoSpaceDN w:val="0"/>
        <w:adjustRightInd w:val="0"/>
        <w:spacing w:before="120"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Федеральное государственное бюджетное учреждение науки</w:t>
      </w:r>
    </w:p>
    <w:p w:rsidR="00893A56" w:rsidRPr="004C0EF9" w:rsidRDefault="00893A56" w:rsidP="00893A56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Институт неорганической химии им. А.В. Николаева</w:t>
      </w:r>
    </w:p>
    <w:p w:rsidR="00893A56" w:rsidRPr="004C0EF9" w:rsidRDefault="00893A56" w:rsidP="00893A56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Сибирского отделения Российской академии наук</w:t>
      </w:r>
    </w:p>
    <w:p w:rsidR="00893A56" w:rsidRPr="004C0EF9" w:rsidRDefault="00893A56" w:rsidP="00893A56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  <w:t>(ИНХ СО РАН)</w:t>
      </w:r>
    </w:p>
    <w:p w:rsidR="00893A56" w:rsidRPr="004C0EF9" w:rsidRDefault="00893A56" w:rsidP="00893A56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</w:p>
    <w:p w:rsidR="00893A56" w:rsidRPr="004C0EF9" w:rsidRDefault="00893A56" w:rsidP="0089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893A56" w:rsidRPr="004C0EF9" w:rsidRDefault="00893A56" w:rsidP="00893A5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ИНХ СО РАН</w:t>
      </w:r>
    </w:p>
    <w:p w:rsidR="00893A56" w:rsidRPr="004C0EF9" w:rsidRDefault="00893A56" w:rsidP="00893A5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56" w:rsidRPr="004C0EF9" w:rsidRDefault="00893A56" w:rsidP="00893A5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(чл.-к. РАН В.П. Федин)</w:t>
      </w:r>
    </w:p>
    <w:p w:rsidR="00893A56" w:rsidRPr="004C0EF9" w:rsidRDefault="00893A56" w:rsidP="00893A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93A56" w:rsidRPr="004C0EF9" w:rsidRDefault="00893A56" w:rsidP="00893A56">
      <w:pPr>
        <w:spacing w:after="0" w:line="240" w:lineRule="auto"/>
        <w:ind w:left="4253" w:firstLine="5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______________________ 2014</w:t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93A56" w:rsidRPr="004C0EF9" w:rsidRDefault="00893A56" w:rsidP="00893A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93A56" w:rsidRPr="002F60EC" w:rsidRDefault="00893A56" w:rsidP="0089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56" w:rsidRPr="00745016" w:rsidRDefault="00893A56" w:rsidP="00893A56">
      <w:pPr>
        <w:pStyle w:val="1"/>
        <w:jc w:val="center"/>
        <w:rPr>
          <w:b/>
          <w:sz w:val="28"/>
          <w:szCs w:val="28"/>
        </w:rPr>
      </w:pPr>
      <w:r w:rsidRPr="00745016">
        <w:rPr>
          <w:b/>
          <w:sz w:val="28"/>
          <w:szCs w:val="28"/>
        </w:rPr>
        <w:t>ПОЛОЖЕНИЕ</w:t>
      </w:r>
    </w:p>
    <w:p w:rsidR="00893A56" w:rsidRPr="00745016" w:rsidRDefault="00893A56" w:rsidP="00893A56">
      <w:pPr>
        <w:pStyle w:val="1"/>
        <w:tabs>
          <w:tab w:val="left" w:pos="4560"/>
        </w:tabs>
        <w:jc w:val="center"/>
        <w:rPr>
          <w:b/>
          <w:sz w:val="28"/>
          <w:szCs w:val="28"/>
        </w:rPr>
      </w:pPr>
      <w:r w:rsidRPr="0074501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745016">
        <w:rPr>
          <w:b/>
          <w:sz w:val="28"/>
          <w:szCs w:val="28"/>
        </w:rPr>
        <w:t xml:space="preserve"> </w:t>
      </w:r>
      <w:r w:rsidR="008A2B42">
        <w:rPr>
          <w:b/>
          <w:sz w:val="28"/>
          <w:szCs w:val="28"/>
        </w:rPr>
        <w:t>апелля</w:t>
      </w:r>
      <w:r>
        <w:rPr>
          <w:b/>
          <w:sz w:val="28"/>
          <w:szCs w:val="28"/>
        </w:rPr>
        <w:t>цион</w:t>
      </w:r>
      <w:r w:rsidRPr="00745016">
        <w:rPr>
          <w:b/>
          <w:sz w:val="28"/>
          <w:szCs w:val="28"/>
        </w:rPr>
        <w:t>ной комиссии аспирантуры</w:t>
      </w:r>
    </w:p>
    <w:p w:rsidR="00893A56" w:rsidRDefault="00893A56" w:rsidP="00893A5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93A56" w:rsidRDefault="00893A56" w:rsidP="00893A5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F3CF5">
        <w:rPr>
          <w:b/>
          <w:bCs/>
        </w:rPr>
        <w:t>I</w:t>
      </w:r>
      <w:r>
        <w:rPr>
          <w:b/>
          <w:bCs/>
        </w:rPr>
        <w:t>.</w:t>
      </w:r>
      <w:r w:rsidRPr="006F3CF5">
        <w:rPr>
          <w:b/>
          <w:bCs/>
        </w:rPr>
        <w:t xml:space="preserve"> </w:t>
      </w:r>
      <w:r>
        <w:rPr>
          <w:b/>
          <w:bCs/>
        </w:rPr>
        <w:t>Общие положения</w:t>
      </w:r>
    </w:p>
    <w:p w:rsidR="003465AD" w:rsidRPr="00176282" w:rsidRDefault="003465AD" w:rsidP="003465AD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3465AD" w:rsidRPr="003465AD" w:rsidRDefault="00893A56" w:rsidP="003465AD">
      <w:pPr>
        <w:pStyle w:val="a3"/>
        <w:spacing w:before="0" w:beforeAutospacing="0" w:after="0" w:afterAutospacing="0"/>
        <w:ind w:firstLine="540"/>
        <w:jc w:val="both"/>
      </w:pPr>
      <w:r w:rsidRPr="003465AD">
        <w:t xml:space="preserve">1.1. </w:t>
      </w:r>
      <w:r w:rsidR="003465AD" w:rsidRPr="003465AD">
        <w:t>Настоящее Положение определяет полномочия</w:t>
      </w:r>
      <w:r w:rsidR="00176282">
        <w:t>,</w:t>
      </w:r>
      <w:r w:rsidR="003465AD" w:rsidRPr="003465AD">
        <w:t xml:space="preserve"> </w:t>
      </w:r>
      <w:r w:rsidR="003465AD">
        <w:t xml:space="preserve">функции </w:t>
      </w:r>
      <w:r w:rsidR="00176282">
        <w:t xml:space="preserve">и организацию работы </w:t>
      </w:r>
      <w:r w:rsidR="003465AD">
        <w:t>апелляционной комиссии</w:t>
      </w:r>
      <w:r w:rsidR="003465AD" w:rsidRPr="003465AD">
        <w:t>.</w:t>
      </w:r>
    </w:p>
    <w:p w:rsidR="003465AD" w:rsidRPr="003465AD" w:rsidRDefault="00176282" w:rsidP="003465AD">
      <w:pPr>
        <w:pStyle w:val="a3"/>
        <w:spacing w:before="0" w:beforeAutospacing="0" w:after="0" w:afterAutospacing="0"/>
        <w:ind w:firstLine="540"/>
        <w:jc w:val="both"/>
      </w:pPr>
      <w:r>
        <w:t xml:space="preserve">1.1. </w:t>
      </w:r>
      <w:r w:rsidR="003465AD" w:rsidRPr="003465AD">
        <w:t>Апелляционная комиссия создается в целях обеспечения соблюдения единых требований и разрешения спорных вопросов при оценке экзаменационных работ при проведении вступительных испытаний и защиты прав поступающих.</w:t>
      </w:r>
    </w:p>
    <w:p w:rsidR="003465AD" w:rsidRPr="003465AD" w:rsidRDefault="00176282" w:rsidP="003465AD">
      <w:pPr>
        <w:pStyle w:val="a3"/>
        <w:spacing w:before="0" w:beforeAutospacing="0" w:after="0" w:afterAutospacing="0"/>
        <w:ind w:firstLine="567"/>
        <w:jc w:val="both"/>
      </w:pPr>
      <w:r>
        <w:t>1.3</w:t>
      </w:r>
      <w:r w:rsidR="003465AD" w:rsidRPr="003465AD">
        <w:t>. Апелляционная комиссия осуществляет свою деятельность в соответствии с Федеральным законом РФ от 29.12.2012 г. № 273-ФЗ «Об образовании в Российской Федерации», Порядком приема на обучение по образовательным программам высшего образования - программам подготовки научно-педагогических кадров в аспирантуре (утв. приказом Минобрнауки России от 26.03.2014 г. № 233), Порядком приема на обучение по образовательным программам высшего образования - программам подготовки научно-педагогических кадров в аспирантуре ИНХ СО РАН</w:t>
      </w:r>
      <w:r>
        <w:t xml:space="preserve"> (далее – Порядок приема на обучение)</w:t>
      </w:r>
      <w:r w:rsidR="003465AD" w:rsidRPr="003465AD">
        <w:t>, локальными актами Института, а также настоящим Положением.</w:t>
      </w:r>
    </w:p>
    <w:p w:rsidR="003465AD" w:rsidRPr="003465AD" w:rsidRDefault="00176282" w:rsidP="003465AD">
      <w:pPr>
        <w:pStyle w:val="a3"/>
        <w:spacing w:before="0" w:beforeAutospacing="0" w:after="0" w:afterAutospacing="0"/>
        <w:ind w:firstLine="567"/>
        <w:jc w:val="both"/>
      </w:pPr>
      <w:r>
        <w:t>1.4</w:t>
      </w:r>
      <w:r w:rsidR="003465AD" w:rsidRPr="003465AD">
        <w:t>. Апелляционная комиссия формируется по каждой специальной дисциплине, включенной в перечень вступительных испытаний.</w:t>
      </w:r>
    </w:p>
    <w:p w:rsidR="003465AD" w:rsidRPr="003465AD" w:rsidRDefault="003465AD" w:rsidP="003465AD">
      <w:pPr>
        <w:pStyle w:val="a3"/>
        <w:spacing w:before="0" w:beforeAutospacing="0" w:after="0" w:afterAutospacing="0"/>
        <w:ind w:firstLine="567"/>
        <w:jc w:val="both"/>
      </w:pPr>
      <w:r w:rsidRPr="003465AD">
        <w:t>Состав апелляционной комиссии Института утверждается приказом директора Института до начала проведения вступительных испытаний.</w:t>
      </w:r>
    </w:p>
    <w:p w:rsidR="003465AD" w:rsidRPr="003465AD" w:rsidRDefault="003465AD" w:rsidP="00346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D">
        <w:rPr>
          <w:rFonts w:ascii="Times New Roman" w:hAnsi="Times New Roman" w:cs="Times New Roman"/>
          <w:sz w:val="24"/>
          <w:szCs w:val="24"/>
        </w:rPr>
        <w:t>Председателем апелляционной комиссии является директор Института (заместитель директора по научной работе).</w:t>
      </w:r>
    </w:p>
    <w:p w:rsidR="003465AD" w:rsidRDefault="003465AD" w:rsidP="003465AD">
      <w:pPr>
        <w:pStyle w:val="a3"/>
        <w:spacing w:before="0" w:beforeAutospacing="0" w:after="0" w:afterAutospacing="0"/>
        <w:ind w:firstLine="567"/>
        <w:jc w:val="both"/>
      </w:pPr>
      <w:r w:rsidRPr="003465AD">
        <w:t>На период отсутствия председателя апелляционной комиссии его полномочия возлагаются на заместителя председателя апелляционной комиссии. Срок полномочий апелляционной комиссии составляет один год.</w:t>
      </w:r>
    </w:p>
    <w:p w:rsidR="00176282" w:rsidRPr="003465AD" w:rsidRDefault="00176282" w:rsidP="003465AD">
      <w:pPr>
        <w:pStyle w:val="a3"/>
        <w:spacing w:before="0" w:beforeAutospacing="0" w:after="0" w:afterAutospacing="0"/>
        <w:ind w:firstLine="567"/>
        <w:jc w:val="both"/>
      </w:pPr>
      <w:r>
        <w:t>1.5. Правила подачи и рассмотрения апелляций регулиру</w:t>
      </w:r>
      <w:r w:rsidR="00AD47F3">
        <w:t>ются Порядком приема на обучение</w:t>
      </w:r>
      <w:bookmarkStart w:id="0" w:name="_GoBack"/>
      <w:bookmarkEnd w:id="0"/>
      <w:r>
        <w:t>.</w:t>
      </w:r>
    </w:p>
    <w:p w:rsidR="00893A56" w:rsidRPr="00984E1C" w:rsidRDefault="00893A56" w:rsidP="00893A56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93A56" w:rsidRDefault="00893A56" w:rsidP="00893A5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II. Основные задачи и функции</w:t>
      </w:r>
    </w:p>
    <w:p w:rsidR="00176282" w:rsidRPr="00176282" w:rsidRDefault="00176282" w:rsidP="00893A56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893A56" w:rsidRPr="00FB5A38" w:rsidRDefault="003465AD" w:rsidP="00176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="00893A56"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выполняет следующие основные задачи</w:t>
      </w:r>
      <w:r w:rsidR="0089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функции</w:t>
      </w:r>
      <w:r w:rsidR="00893A56"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282" w:rsidRPr="00176282" w:rsidRDefault="00176282" w:rsidP="0017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282">
        <w:rPr>
          <w:rFonts w:ascii="Times New Roman" w:hAnsi="Times New Roman" w:cs="Times New Roman"/>
          <w:sz w:val="24"/>
          <w:szCs w:val="24"/>
        </w:rPr>
        <w:t>принимает и рассматривает апелляции,</w:t>
      </w:r>
    </w:p>
    <w:p w:rsidR="00176282" w:rsidRPr="00176282" w:rsidRDefault="00176282" w:rsidP="00176282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176282">
        <w:t>устанавливает соответствие выставленной оценки установленным требованиям оценивания работ по данному экзамену;</w:t>
      </w:r>
    </w:p>
    <w:p w:rsidR="00176282" w:rsidRPr="00176282" w:rsidRDefault="00176282" w:rsidP="00176282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176282">
        <w:t>принимает решение о соответствии выставленной оценки или о выставлении другой оценки (как в случае ее повышения, так и понижения);</w:t>
      </w:r>
    </w:p>
    <w:p w:rsidR="00176282" w:rsidRPr="00176282" w:rsidRDefault="00176282" w:rsidP="00176282">
      <w:pPr>
        <w:pStyle w:val="a3"/>
        <w:spacing w:before="0" w:beforeAutospacing="0" w:after="0" w:afterAutospacing="0"/>
        <w:ind w:firstLine="567"/>
        <w:jc w:val="both"/>
      </w:pPr>
      <w:r w:rsidRPr="00176282">
        <w:t>- оформляет протокол о принятом решении и доводит его до сведения соискателя (под роспись).</w:t>
      </w:r>
    </w:p>
    <w:p w:rsidR="00176282" w:rsidRPr="00176282" w:rsidRDefault="00176282" w:rsidP="00176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A56" w:rsidRDefault="00893A56" w:rsidP="00893A5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</w:rPr>
        <w:t xml:space="preserve">III. </w:t>
      </w:r>
      <w:r>
        <w:rPr>
          <w:b/>
          <w:bCs/>
        </w:rPr>
        <w:t xml:space="preserve">Организация работы </w:t>
      </w:r>
      <w:r w:rsidR="003465AD">
        <w:rPr>
          <w:b/>
          <w:bCs/>
        </w:rPr>
        <w:t>апелляционной</w:t>
      </w:r>
      <w:r>
        <w:rPr>
          <w:b/>
          <w:bCs/>
        </w:rPr>
        <w:t xml:space="preserve"> комиссии</w:t>
      </w:r>
    </w:p>
    <w:p w:rsidR="00176282" w:rsidRPr="00176282" w:rsidRDefault="00176282" w:rsidP="00893A56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1A729A" w:rsidRPr="001A729A" w:rsidRDefault="001A729A" w:rsidP="001A729A">
      <w:pPr>
        <w:pStyle w:val="a3"/>
        <w:spacing w:before="0" w:beforeAutospacing="0" w:after="0" w:afterAutospacing="0"/>
        <w:ind w:firstLine="567"/>
        <w:jc w:val="both"/>
      </w:pPr>
      <w:r>
        <w:t xml:space="preserve">3.1. </w:t>
      </w:r>
      <w:r w:rsidRPr="001A729A">
        <w:t>Работу апелляционной комиссии возглавляет председатель.</w:t>
      </w:r>
    </w:p>
    <w:p w:rsidR="00246C33" w:rsidRPr="00246C33" w:rsidRDefault="001A729A" w:rsidP="00246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46C33" w:rsidRPr="00246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</w:t>
      </w:r>
      <w:r w:rsidR="00246C33" w:rsidRPr="00246C33">
        <w:rPr>
          <w:rFonts w:ascii="Times New Roman" w:hAnsi="Times New Roman" w:cs="Times New Roman"/>
          <w:sz w:val="24"/>
          <w:szCs w:val="24"/>
        </w:rPr>
        <w:t xml:space="preserve"> голос председателя или председательствующего на заседании апелляционной комиссии.</w:t>
      </w:r>
    </w:p>
    <w:p w:rsidR="009374F4" w:rsidRPr="001A729A" w:rsidRDefault="009374F4" w:rsidP="001A729A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Pr="009374F4">
        <w:t xml:space="preserve">.3. Комиссия осуществляет свою работу в дни проведения апелляций. Расписание и место проведения апелляций указывается Приемной комиссией </w:t>
      </w:r>
      <w:bookmarkStart w:id="1" w:name="_Toc119910759"/>
      <w:r w:rsidR="004E752A" w:rsidRPr="004E752A">
        <w:t>в расписании вступительных испытаний.</w:t>
      </w:r>
      <w:bookmarkEnd w:id="1"/>
    </w:p>
    <w:p w:rsidR="00893A56" w:rsidRPr="00984E1C" w:rsidRDefault="00893A56" w:rsidP="001A729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93A56" w:rsidRDefault="00893A56" w:rsidP="00893A56">
      <w:pPr>
        <w:pStyle w:val="Default"/>
        <w:widowControl w:val="0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 xml:space="preserve">. Права и обязанности членов </w:t>
      </w:r>
      <w:r w:rsidR="003465AD">
        <w:rPr>
          <w:b/>
          <w:bCs/>
        </w:rPr>
        <w:t>апелляционной</w:t>
      </w:r>
      <w:r>
        <w:rPr>
          <w:b/>
          <w:bCs/>
        </w:rPr>
        <w:t xml:space="preserve"> комиссии</w:t>
      </w:r>
    </w:p>
    <w:p w:rsidR="00BA0598" w:rsidRPr="00BA0598" w:rsidRDefault="00BA0598" w:rsidP="00893A56">
      <w:pPr>
        <w:pStyle w:val="Default"/>
        <w:widowControl w:val="0"/>
        <w:ind w:firstLine="567"/>
        <w:jc w:val="center"/>
        <w:rPr>
          <w:b/>
          <w:bCs/>
          <w:sz w:val="16"/>
          <w:szCs w:val="16"/>
        </w:rPr>
      </w:pPr>
    </w:p>
    <w:p w:rsidR="004E752A" w:rsidRPr="004E752A" w:rsidRDefault="004E752A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Председатель и члены апелляционной комиссии обязаны:</w:t>
      </w:r>
    </w:p>
    <w:p w:rsidR="004E752A" w:rsidRPr="004E752A" w:rsidRDefault="004E752A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своевременное и объективное рассмотрение апелляций в соответствии с настоящим Положением и требованиями нормативных правовых актов;</w:t>
      </w:r>
    </w:p>
    <w:p w:rsidR="004E752A" w:rsidRPr="004E752A" w:rsidRDefault="004E752A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4E752A" w:rsidRPr="004E752A" w:rsidRDefault="004E752A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информировать председателя Приемной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возникающих проблемах и трудностях, которые могут привести к нарушению рассмотрения апелляций;</w:t>
      </w:r>
    </w:p>
    <w:p w:rsidR="004E752A" w:rsidRPr="004E752A" w:rsidRDefault="004E752A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конфиденциальность;</w:t>
      </w:r>
    </w:p>
    <w:p w:rsidR="004E752A" w:rsidRPr="004E752A" w:rsidRDefault="004E752A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установленный порядок документооборота, хранения документов и материалов вступительных испытаний.</w:t>
      </w:r>
    </w:p>
    <w:p w:rsidR="004E752A" w:rsidRPr="004E752A" w:rsidRDefault="00AA1444" w:rsidP="004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E752A" w:rsidRPr="004E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 и члены апелляционной комиссии несут ответственность в соответствии с законодательством Российской Федерации.</w:t>
      </w:r>
    </w:p>
    <w:p w:rsidR="00893A56" w:rsidRDefault="00893A56" w:rsidP="00893A56">
      <w:pPr>
        <w:pStyle w:val="Default"/>
        <w:widowControl w:val="0"/>
        <w:ind w:firstLine="567"/>
        <w:jc w:val="both"/>
      </w:pPr>
      <w:r>
        <w:t xml:space="preserve">4.3. Члены </w:t>
      </w:r>
      <w:r w:rsidR="00AA1444">
        <w:t>апелляционной комиссии</w:t>
      </w:r>
      <w:r>
        <w:t xml:space="preserve"> имеют право: </w:t>
      </w:r>
    </w:p>
    <w:p w:rsidR="00893A56" w:rsidRDefault="00893A56" w:rsidP="00893A56">
      <w:pPr>
        <w:pStyle w:val="Default"/>
        <w:widowControl w:val="0"/>
        <w:ind w:firstLine="567"/>
        <w:jc w:val="both"/>
      </w:pPr>
      <w:r>
        <w:t xml:space="preserve">- получать инструкции по организации работы, обсуждать с председателем </w:t>
      </w:r>
      <w:r w:rsidR="003465AD">
        <w:t>апелляционной</w:t>
      </w:r>
      <w:r>
        <w:t xml:space="preserve"> комиссии процедурные вопросы проведе</w:t>
      </w:r>
      <w:r w:rsidR="00AA1444">
        <w:t>ния апелляций</w:t>
      </w:r>
      <w:r>
        <w:t xml:space="preserve">; </w:t>
      </w:r>
    </w:p>
    <w:p w:rsidR="00893A56" w:rsidRDefault="00893A56" w:rsidP="00893A56">
      <w:pPr>
        <w:pStyle w:val="Default"/>
        <w:widowControl w:val="0"/>
        <w:ind w:firstLine="567"/>
        <w:jc w:val="both"/>
      </w:pPr>
      <w:r>
        <w:t xml:space="preserve">- требовать организации необходимых условий труда; </w:t>
      </w:r>
    </w:p>
    <w:p w:rsidR="00893A56" w:rsidRDefault="00893A56" w:rsidP="00893A56">
      <w:pPr>
        <w:pStyle w:val="Default"/>
        <w:widowControl w:val="0"/>
        <w:ind w:firstLine="567"/>
        <w:jc w:val="both"/>
      </w:pPr>
      <w:r>
        <w:t xml:space="preserve">- согласовывать с председателем </w:t>
      </w:r>
      <w:r w:rsidR="003465AD">
        <w:t>апелляционной</w:t>
      </w:r>
      <w:r>
        <w:t xml:space="preserve"> комиссии план-график работ. </w:t>
      </w:r>
    </w:p>
    <w:p w:rsidR="00893A56" w:rsidRPr="009131A0" w:rsidRDefault="00893A56" w:rsidP="00893A5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93A56" w:rsidRDefault="00893A56" w:rsidP="00893A56">
      <w:pPr>
        <w:pStyle w:val="a3"/>
        <w:spacing w:before="0" w:beforeAutospacing="0" w:after="0" w:afterAutospacing="0"/>
        <w:jc w:val="both"/>
      </w:pPr>
    </w:p>
    <w:p w:rsidR="00893A56" w:rsidRDefault="00893A56" w:rsidP="00893A56">
      <w:pPr>
        <w:pStyle w:val="a3"/>
        <w:spacing w:before="0" w:beforeAutospacing="0" w:after="0" w:afterAutospacing="0"/>
        <w:jc w:val="both"/>
      </w:pPr>
      <w:r>
        <w:t>Заместитель директора</w:t>
      </w:r>
    </w:p>
    <w:p w:rsidR="00893A56" w:rsidRDefault="00893A56" w:rsidP="00893A56">
      <w:pPr>
        <w:pStyle w:val="a3"/>
        <w:spacing w:before="0" w:beforeAutospacing="0" w:after="0" w:afterAutospacing="0"/>
        <w:jc w:val="both"/>
      </w:pPr>
      <w:r>
        <w:t>д.х.н.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Коренев</w:t>
      </w:r>
    </w:p>
    <w:p w:rsidR="00893A56" w:rsidRDefault="00893A56" w:rsidP="00893A56">
      <w:pPr>
        <w:pStyle w:val="a3"/>
        <w:spacing w:before="0" w:beforeAutospacing="0" w:after="0" w:afterAutospacing="0"/>
        <w:jc w:val="both"/>
      </w:pPr>
    </w:p>
    <w:p w:rsidR="00893A56" w:rsidRDefault="00893A56" w:rsidP="00893A56">
      <w:pPr>
        <w:pStyle w:val="a3"/>
        <w:spacing w:before="0" w:beforeAutospacing="0" w:after="0" w:afterAutospacing="0"/>
        <w:jc w:val="both"/>
      </w:pPr>
      <w:r>
        <w:t>Заведующий аспирантурой</w:t>
      </w:r>
    </w:p>
    <w:p w:rsidR="00893A56" w:rsidRDefault="00893A56" w:rsidP="00893A56">
      <w:pPr>
        <w:pStyle w:val="a3"/>
        <w:spacing w:before="0" w:beforeAutospacing="0" w:after="0" w:afterAutospacing="0"/>
        <w:jc w:val="both"/>
      </w:pPr>
      <w:r>
        <w:t>к.х.н.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Калинина</w:t>
      </w:r>
    </w:p>
    <w:p w:rsidR="008976D3" w:rsidRDefault="008976D3"/>
    <w:sectPr w:rsidR="008976D3" w:rsidSect="0010027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6E" w:rsidRDefault="00542C6E">
      <w:pPr>
        <w:spacing w:after="0" w:line="240" w:lineRule="auto"/>
      </w:pPr>
      <w:r>
        <w:separator/>
      </w:r>
    </w:p>
  </w:endnote>
  <w:endnote w:type="continuationSeparator" w:id="0">
    <w:p w:rsidR="00542C6E" w:rsidRDefault="0054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2822"/>
      <w:docPartObj>
        <w:docPartGallery w:val="Page Numbers (Bottom of Page)"/>
        <w:docPartUnique/>
      </w:docPartObj>
    </w:sdtPr>
    <w:sdtEndPr/>
    <w:sdtContent>
      <w:p w:rsidR="00205F3B" w:rsidRDefault="00542C6E">
        <w:pPr>
          <w:pStyle w:val="a5"/>
          <w:jc w:val="center"/>
        </w:pPr>
        <w:r w:rsidRPr="00205F3B">
          <w:rPr>
            <w:rFonts w:ascii="Times New Roman" w:hAnsi="Times New Roman" w:cs="Times New Roman"/>
          </w:rPr>
          <w:fldChar w:fldCharType="begin"/>
        </w:r>
        <w:r w:rsidRPr="00205F3B">
          <w:rPr>
            <w:rFonts w:ascii="Times New Roman" w:hAnsi="Times New Roman" w:cs="Times New Roman"/>
          </w:rPr>
          <w:instrText>PAGE   \* MERGEFORMAT</w:instrText>
        </w:r>
        <w:r w:rsidRPr="00205F3B">
          <w:rPr>
            <w:rFonts w:ascii="Times New Roman" w:hAnsi="Times New Roman" w:cs="Times New Roman"/>
          </w:rPr>
          <w:fldChar w:fldCharType="separate"/>
        </w:r>
        <w:r w:rsidR="00AD47F3">
          <w:rPr>
            <w:rFonts w:ascii="Times New Roman" w:hAnsi="Times New Roman" w:cs="Times New Roman"/>
            <w:noProof/>
          </w:rPr>
          <w:t>2</w:t>
        </w:r>
        <w:r w:rsidRPr="00205F3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6E" w:rsidRDefault="00542C6E">
      <w:pPr>
        <w:spacing w:after="0" w:line="240" w:lineRule="auto"/>
      </w:pPr>
      <w:r>
        <w:separator/>
      </w:r>
    </w:p>
  </w:footnote>
  <w:footnote w:type="continuationSeparator" w:id="0">
    <w:p w:rsidR="00542C6E" w:rsidRDefault="00542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56"/>
    <w:rsid w:val="00176282"/>
    <w:rsid w:val="001A729A"/>
    <w:rsid w:val="00246C33"/>
    <w:rsid w:val="003465AD"/>
    <w:rsid w:val="004E752A"/>
    <w:rsid w:val="00542C6E"/>
    <w:rsid w:val="00893A56"/>
    <w:rsid w:val="008976D3"/>
    <w:rsid w:val="008A2B42"/>
    <w:rsid w:val="009374F4"/>
    <w:rsid w:val="00AA1444"/>
    <w:rsid w:val="00AD47F3"/>
    <w:rsid w:val="00BA0598"/>
    <w:rsid w:val="00CC6E90"/>
    <w:rsid w:val="00D6385D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127A-0A74-43BD-A7C5-7E8F62A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A56"/>
    <w:rPr>
      <w:b/>
      <w:bCs/>
    </w:rPr>
  </w:style>
  <w:style w:type="paragraph" w:customStyle="1" w:styleId="1">
    <w:name w:val="Обычный1"/>
    <w:rsid w:val="00893A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A56"/>
  </w:style>
  <w:style w:type="paragraph" w:customStyle="1" w:styleId="Default">
    <w:name w:val="Default"/>
    <w:rsid w:val="00893A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19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skorenev</cp:lastModifiedBy>
  <cp:revision>2</cp:revision>
  <dcterms:created xsi:type="dcterms:W3CDTF">2014-06-09T10:50:00Z</dcterms:created>
  <dcterms:modified xsi:type="dcterms:W3CDTF">2014-06-09T10:50:00Z</dcterms:modified>
</cp:coreProperties>
</file>