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FCDA" w14:textId="77777777" w:rsidR="007366E7" w:rsidRPr="00255072" w:rsidRDefault="007366E7" w:rsidP="007366E7">
      <w:pPr>
        <w:pStyle w:val="3"/>
        <w:rPr>
          <w:color w:val="000000"/>
          <w:sz w:val="24"/>
          <w:szCs w:val="24"/>
        </w:rPr>
      </w:pPr>
      <w:r w:rsidRPr="00255072">
        <w:rPr>
          <w:color w:val="000000"/>
          <w:sz w:val="24"/>
          <w:szCs w:val="24"/>
        </w:rPr>
        <w:t>Правила оформления тезисов</w:t>
      </w:r>
    </w:p>
    <w:p w14:paraId="0806FA56" w14:textId="77777777" w:rsidR="007366E7" w:rsidRPr="00255072" w:rsidRDefault="007366E7" w:rsidP="007366E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55072">
        <w:rPr>
          <w:color w:val="000000"/>
        </w:rPr>
        <w:t xml:space="preserve">Тезисы на русском языке в формате Word или Rich Text Format (RTF) должны быть присланы в электронном варианте до </w:t>
      </w:r>
      <w:r w:rsidRPr="00821490">
        <w:rPr>
          <w:b/>
          <w:bCs/>
          <w:color w:val="000000"/>
        </w:rPr>
        <w:t>1</w:t>
      </w:r>
      <w:r w:rsidRPr="00E20AEE">
        <w:rPr>
          <w:b/>
          <w:bCs/>
          <w:color w:val="000000"/>
        </w:rPr>
        <w:t>5</w:t>
      </w:r>
      <w:r w:rsidRPr="0082149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декаб</w:t>
      </w:r>
      <w:r w:rsidRPr="00E20AEE">
        <w:rPr>
          <w:b/>
          <w:bCs/>
          <w:color w:val="000000"/>
        </w:rPr>
        <w:t>ря</w:t>
      </w:r>
      <w:r w:rsidRPr="00821490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5</w:t>
      </w:r>
      <w:r w:rsidRPr="00821490">
        <w:rPr>
          <w:b/>
          <w:bCs/>
          <w:color w:val="000000"/>
        </w:rPr>
        <w:t xml:space="preserve"> </w:t>
      </w:r>
      <w:r w:rsidRPr="00255072">
        <w:rPr>
          <w:color w:val="000000"/>
        </w:rPr>
        <w:t>г.</w:t>
      </w:r>
    </w:p>
    <w:p w14:paraId="0EBE5F21" w14:textId="77777777" w:rsidR="007366E7" w:rsidRPr="00255072" w:rsidRDefault="007366E7" w:rsidP="007366E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255072">
        <w:rPr>
          <w:color w:val="000000"/>
        </w:rPr>
        <w:t>Объем тезисов — 1 страниц</w:t>
      </w:r>
      <w:r>
        <w:rPr>
          <w:color w:val="000000"/>
        </w:rPr>
        <w:t>а</w:t>
      </w:r>
      <w:r w:rsidRPr="00255072">
        <w:rPr>
          <w:color w:val="000000"/>
        </w:rPr>
        <w:t xml:space="preserve"> печатного текста</w:t>
      </w:r>
      <w:r>
        <w:rPr>
          <w:color w:val="000000"/>
        </w:rPr>
        <w:t xml:space="preserve">, </w:t>
      </w:r>
      <w:r w:rsidRPr="00EB63CC">
        <w:rPr>
          <w:color w:val="000000"/>
        </w:rPr>
        <w:t>включая рисунки</w:t>
      </w:r>
      <w:r>
        <w:rPr>
          <w:color w:val="000000"/>
        </w:rPr>
        <w:t xml:space="preserve">, </w:t>
      </w:r>
      <w:r w:rsidRPr="00EB63CC">
        <w:rPr>
          <w:color w:val="000000"/>
        </w:rPr>
        <w:t>список литературы</w:t>
      </w:r>
      <w:r>
        <w:rPr>
          <w:color w:val="000000"/>
        </w:rPr>
        <w:t xml:space="preserve"> и благодарности</w:t>
      </w:r>
      <w:r w:rsidRPr="00255072">
        <w:rPr>
          <w:color w:val="000000"/>
        </w:rPr>
        <w:t xml:space="preserve">. При наборе тезисов использовать шрифт Times New Roman с одинарным интервалом. Поля: верхнее — </w:t>
      </w:r>
      <w:smartTag w:uri="urn:schemas-microsoft-com:office:smarttags" w:element="metricconverter">
        <w:smartTagPr>
          <w:attr w:name="ProductID" w:val="2,5 см"/>
        </w:smartTagPr>
        <w:r w:rsidRPr="00255072">
          <w:rPr>
            <w:color w:val="000000"/>
          </w:rPr>
          <w:t>2,5 см</w:t>
        </w:r>
      </w:smartTag>
      <w:r w:rsidRPr="00255072">
        <w:rPr>
          <w:color w:val="000000"/>
        </w:rPr>
        <w:t xml:space="preserve">; нижнее — </w:t>
      </w:r>
      <w:smartTag w:uri="urn:schemas-microsoft-com:office:smarttags" w:element="metricconverter">
        <w:smartTagPr>
          <w:attr w:name="ProductID" w:val="2,5 см"/>
        </w:smartTagPr>
        <w:r w:rsidRPr="00255072">
          <w:rPr>
            <w:color w:val="000000"/>
          </w:rPr>
          <w:t>2,5 см</w:t>
        </w:r>
      </w:smartTag>
      <w:r w:rsidRPr="00255072">
        <w:rPr>
          <w:color w:val="000000"/>
        </w:rPr>
        <w:t xml:space="preserve">; правое — </w:t>
      </w:r>
      <w:smartTag w:uri="urn:schemas-microsoft-com:office:smarttags" w:element="metricconverter">
        <w:smartTagPr>
          <w:attr w:name="ProductID" w:val="2,5 см"/>
        </w:smartTagPr>
        <w:r w:rsidRPr="00255072">
          <w:rPr>
            <w:color w:val="000000"/>
          </w:rPr>
          <w:t>2,5 см</w:t>
        </w:r>
      </w:smartTag>
      <w:r w:rsidRPr="00255072">
        <w:rPr>
          <w:color w:val="000000"/>
        </w:rPr>
        <w:t xml:space="preserve">; левое — </w:t>
      </w:r>
      <w:smartTag w:uri="urn:schemas-microsoft-com:office:smarttags" w:element="metricconverter">
        <w:smartTagPr>
          <w:attr w:name="ProductID" w:val="2,5 см"/>
        </w:smartTagPr>
        <w:r w:rsidRPr="00255072">
          <w:rPr>
            <w:color w:val="000000"/>
          </w:rPr>
          <w:t>2,5 см</w:t>
        </w:r>
      </w:smartTag>
      <w:r w:rsidRPr="00255072">
        <w:rPr>
          <w:color w:val="000000"/>
        </w:rPr>
        <w:t>. Абзац равен 0,7 см, выравнивание — по ширине поля. Размер бумаги А4.</w:t>
      </w:r>
    </w:p>
    <w:p w14:paraId="38543D12" w14:textId="77777777" w:rsidR="007366E7" w:rsidRPr="00255072" w:rsidRDefault="007366E7" w:rsidP="007366E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55072">
        <w:rPr>
          <w:color w:val="000000"/>
        </w:rPr>
        <w:t xml:space="preserve">Заголовок печатать прописными буквами </w:t>
      </w:r>
      <w:smartTag w:uri="urn:schemas-microsoft-com:office:smarttags" w:element="metricconverter">
        <w:smartTagPr>
          <w:attr w:name="ProductID" w:val="12 pt"/>
        </w:smartTagPr>
        <w:r w:rsidRPr="00255072">
          <w:rPr>
            <w:color w:val="000000"/>
          </w:rPr>
          <w:t xml:space="preserve">12 </w:t>
        </w:r>
        <w:proofErr w:type="spellStart"/>
        <w:r w:rsidRPr="00255072">
          <w:rPr>
            <w:color w:val="000000"/>
          </w:rPr>
          <w:t>pt</w:t>
        </w:r>
      </w:smartTag>
      <w:proofErr w:type="spellEnd"/>
      <w:r w:rsidRPr="00255072">
        <w:rPr>
          <w:color w:val="000000"/>
        </w:rPr>
        <w:t xml:space="preserve"> по центру страницы. Пропустить одну строку.</w:t>
      </w:r>
    </w:p>
    <w:p w14:paraId="12B7AB57" w14:textId="77777777" w:rsidR="007366E7" w:rsidRPr="00255072" w:rsidRDefault="007366E7" w:rsidP="007366E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55072">
        <w:rPr>
          <w:color w:val="000000"/>
        </w:rPr>
        <w:t>ФИО авторов (1</w:t>
      </w:r>
      <w:r>
        <w:rPr>
          <w:color w:val="000000"/>
        </w:rPr>
        <w:t>2</w:t>
      </w:r>
      <w:r w:rsidRPr="00255072">
        <w:rPr>
          <w:color w:val="000000"/>
        </w:rPr>
        <w:t xml:space="preserve"> </w:t>
      </w:r>
      <w:proofErr w:type="spellStart"/>
      <w:r w:rsidRPr="00255072">
        <w:rPr>
          <w:color w:val="000000"/>
        </w:rPr>
        <w:t>pt</w:t>
      </w:r>
      <w:proofErr w:type="spellEnd"/>
      <w:r w:rsidRPr="00255072">
        <w:rPr>
          <w:color w:val="000000"/>
        </w:rPr>
        <w:t>) печатать под заголовком по центру страницы. ФИО докладчика подчеркнуть.</w:t>
      </w:r>
    </w:p>
    <w:p w14:paraId="2B34ED3E" w14:textId="77777777" w:rsidR="007366E7" w:rsidRPr="00255072" w:rsidRDefault="007366E7" w:rsidP="007366E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55072">
        <w:rPr>
          <w:color w:val="000000"/>
        </w:rPr>
        <w:t>Аббревиатура названия института и его адрес располагаются под ФИО авторов и печатаются курсивом (1</w:t>
      </w:r>
      <w:r>
        <w:rPr>
          <w:color w:val="000000"/>
        </w:rPr>
        <w:t>0</w:t>
      </w:r>
      <w:r w:rsidRPr="00255072">
        <w:rPr>
          <w:color w:val="000000"/>
        </w:rPr>
        <w:t xml:space="preserve"> </w:t>
      </w:r>
      <w:proofErr w:type="spellStart"/>
      <w:r w:rsidRPr="00255072">
        <w:rPr>
          <w:color w:val="000000"/>
        </w:rPr>
        <w:t>pt</w:t>
      </w:r>
      <w:proofErr w:type="spellEnd"/>
      <w:r w:rsidRPr="00255072">
        <w:rPr>
          <w:color w:val="000000"/>
        </w:rPr>
        <w:t>).</w:t>
      </w:r>
    </w:p>
    <w:p w14:paraId="287E25B0" w14:textId="77777777" w:rsidR="007366E7" w:rsidRPr="00255072" w:rsidRDefault="007366E7" w:rsidP="007366E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55072">
        <w:rPr>
          <w:color w:val="000000"/>
        </w:rPr>
        <w:t>На следующей строке печатается электронный адрес докладчика (1</w:t>
      </w:r>
      <w:r>
        <w:rPr>
          <w:color w:val="000000"/>
        </w:rPr>
        <w:t>0</w:t>
      </w:r>
      <w:r w:rsidRPr="00255072">
        <w:rPr>
          <w:color w:val="000000"/>
        </w:rPr>
        <w:t xml:space="preserve"> </w:t>
      </w:r>
      <w:proofErr w:type="spellStart"/>
      <w:r w:rsidRPr="00255072">
        <w:rPr>
          <w:color w:val="000000"/>
        </w:rPr>
        <w:t>pt</w:t>
      </w:r>
      <w:proofErr w:type="spellEnd"/>
      <w:r w:rsidRPr="00255072">
        <w:rPr>
          <w:color w:val="000000"/>
        </w:rPr>
        <w:t>). Пропустить одну строку.</w:t>
      </w:r>
    </w:p>
    <w:p w14:paraId="0A789354" w14:textId="77777777" w:rsidR="007366E7" w:rsidRPr="00255072" w:rsidRDefault="007366E7" w:rsidP="007366E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55072">
        <w:rPr>
          <w:color w:val="000000"/>
        </w:rPr>
        <w:t>Далее печатается текст тезисов (</w:t>
      </w:r>
      <w:smartTag w:uri="urn:schemas-microsoft-com:office:smarttags" w:element="metricconverter">
        <w:smartTagPr>
          <w:attr w:name="ProductID" w:val="12 pt"/>
        </w:smartTagPr>
        <w:r w:rsidRPr="00255072">
          <w:rPr>
            <w:color w:val="000000"/>
          </w:rPr>
          <w:t xml:space="preserve">12 </w:t>
        </w:r>
        <w:proofErr w:type="spellStart"/>
        <w:r w:rsidRPr="00255072">
          <w:rPr>
            <w:color w:val="000000"/>
          </w:rPr>
          <w:t>pt</w:t>
        </w:r>
      </w:smartTag>
      <w:proofErr w:type="spellEnd"/>
      <w:r w:rsidRPr="00255072">
        <w:rPr>
          <w:color w:val="000000"/>
        </w:rPr>
        <w:t>). Перенос слов допустим и желателен. Картинки – черно-белые.</w:t>
      </w:r>
    </w:p>
    <w:p w14:paraId="4EB8AE71" w14:textId="77777777" w:rsidR="007366E7" w:rsidRPr="00255072" w:rsidRDefault="007366E7" w:rsidP="007366E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55072">
        <w:rPr>
          <w:color w:val="000000"/>
        </w:rPr>
        <w:t xml:space="preserve">Для указания источника финансовой поддержки после основного текста тезисов необходимо пропустить одну строку и указать источник финансовой поддержки курсивом: </w:t>
      </w:r>
      <w:r w:rsidRPr="00255072">
        <w:rPr>
          <w:i/>
          <w:iCs/>
          <w:color w:val="000000"/>
        </w:rPr>
        <w:t>Работа выполнена при поддержке Р</w:t>
      </w:r>
      <w:r>
        <w:rPr>
          <w:i/>
          <w:iCs/>
          <w:color w:val="000000"/>
        </w:rPr>
        <w:t>НФ</w:t>
      </w:r>
      <w:r w:rsidRPr="00255072">
        <w:rPr>
          <w:i/>
          <w:iCs/>
          <w:color w:val="000000"/>
        </w:rPr>
        <w:t xml:space="preserve"> (проект №</w:t>
      </w:r>
      <w:proofErr w:type="gramStart"/>
      <w:r>
        <w:rPr>
          <w:i/>
          <w:iCs/>
          <w:color w:val="000000"/>
        </w:rPr>
        <w:t>…….</w:t>
      </w:r>
      <w:proofErr w:type="gramEnd"/>
      <w:r w:rsidRPr="00255072">
        <w:rPr>
          <w:i/>
          <w:iCs/>
          <w:color w:val="000000"/>
        </w:rPr>
        <w:t>).</w:t>
      </w:r>
    </w:p>
    <w:p w14:paraId="1E091658" w14:textId="77777777" w:rsidR="007366E7" w:rsidRDefault="007366E7" w:rsidP="007366E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7D0ABE">
        <w:rPr>
          <w:color w:val="000000"/>
        </w:rPr>
        <w:t>Нумерация ссылок на литературу: в квадратных скобках в порядке обращения в тексте, например, [1]. Список литературы помещается после основного текста и одной пропущенной строки в порядке ссылок в тексте (через один интервал), выравнивание по ширине:</w:t>
      </w:r>
      <w:r w:rsidRPr="007D0ABE">
        <w:rPr>
          <w:color w:val="000000"/>
        </w:rPr>
        <w:br/>
        <w:t>1. Захаров Г.С., Петров Е.П. и др. // ЖСХ. 2002. Т. 72, № 4. С. 812.</w:t>
      </w:r>
    </w:p>
    <w:p w14:paraId="5DAAFA05" w14:textId="77777777" w:rsidR="007366E7" w:rsidRDefault="007366E7" w:rsidP="007366E7">
      <w:pPr>
        <w:spacing w:before="100" w:beforeAutospacing="1" w:after="100" w:afterAutospacing="1"/>
        <w:rPr>
          <w:color w:val="000000"/>
        </w:rPr>
      </w:pPr>
    </w:p>
    <w:p w14:paraId="034679AC" w14:textId="77777777" w:rsidR="007366E7" w:rsidRPr="00255072" w:rsidRDefault="007366E7" w:rsidP="007366E7">
      <w:pPr>
        <w:spacing w:before="100" w:beforeAutospacing="1" w:after="100" w:afterAutospacing="1"/>
        <w:rPr>
          <w:color w:val="000000"/>
        </w:rPr>
      </w:pPr>
    </w:p>
    <w:p w14:paraId="41B66585" w14:textId="77777777" w:rsidR="007366E7" w:rsidRPr="00F17E11" w:rsidRDefault="007366E7" w:rsidP="007366E7">
      <w:pPr>
        <w:jc w:val="center"/>
        <w:rPr>
          <w:color w:val="000000"/>
        </w:rPr>
      </w:pPr>
      <w:r w:rsidRPr="00F17E11">
        <w:rPr>
          <w:b/>
          <w:bCs/>
          <w:color w:val="000000"/>
        </w:rPr>
        <w:t>ТРЕБОВАНИЯ К ОФОРМЛЕНИЮ ТЕЗИСОВ ДОКЛАДОВ</w:t>
      </w:r>
      <w:r w:rsidRPr="00F17E11">
        <w:rPr>
          <w:color w:val="000000"/>
        </w:rPr>
        <w:br/>
      </w:r>
      <w:r w:rsidRPr="00F17E11">
        <w:rPr>
          <w:color w:val="000000"/>
        </w:rPr>
        <w:br/>
      </w:r>
      <w:r w:rsidRPr="00F810E1">
        <w:rPr>
          <w:color w:val="000000"/>
          <w:u w:val="single"/>
        </w:rPr>
        <w:t>Н.Н. Петров</w:t>
      </w:r>
      <w:r w:rsidRPr="00F810E1">
        <w:rPr>
          <w:color w:val="000000"/>
          <w:u w:val="single"/>
          <w:vertAlign w:val="superscript"/>
        </w:rPr>
        <w:t>1</w:t>
      </w:r>
      <w:r w:rsidRPr="00F810E1">
        <w:rPr>
          <w:color w:val="000000"/>
        </w:rPr>
        <w:t>, Т.Д. Иванов</w:t>
      </w:r>
      <w:r w:rsidRPr="00F810E1">
        <w:rPr>
          <w:color w:val="000000"/>
          <w:vertAlign w:val="superscript"/>
        </w:rPr>
        <w:t>2</w:t>
      </w:r>
      <w:r w:rsidRPr="00F17E11">
        <w:rPr>
          <w:color w:val="000000"/>
          <w:sz w:val="20"/>
          <w:szCs w:val="20"/>
        </w:rPr>
        <w:br/>
      </w:r>
      <w:r w:rsidRPr="00F17E11">
        <w:rPr>
          <w:i/>
          <w:iCs/>
          <w:color w:val="000000"/>
          <w:sz w:val="20"/>
          <w:szCs w:val="20"/>
          <w:vertAlign w:val="superscript"/>
        </w:rPr>
        <w:t>1</w:t>
      </w:r>
      <w:r w:rsidRPr="00F17E11">
        <w:rPr>
          <w:i/>
          <w:iCs/>
          <w:color w:val="000000"/>
          <w:sz w:val="20"/>
          <w:szCs w:val="20"/>
        </w:rPr>
        <w:t>ИНХ СО РАН, просп. Акад. Лаврентьева, 3, Новосибирск, 630090</w:t>
      </w:r>
      <w:r w:rsidRPr="00F17E11">
        <w:rPr>
          <w:color w:val="000000"/>
          <w:sz w:val="20"/>
          <w:szCs w:val="20"/>
        </w:rPr>
        <w:br/>
      </w:r>
      <w:r w:rsidRPr="00F17E11">
        <w:rPr>
          <w:i/>
          <w:iCs/>
          <w:color w:val="000000"/>
          <w:sz w:val="20"/>
          <w:szCs w:val="20"/>
          <w:vertAlign w:val="superscript"/>
        </w:rPr>
        <w:t>2</w:t>
      </w:r>
      <w:r w:rsidRPr="00F17E11">
        <w:rPr>
          <w:i/>
          <w:iCs/>
          <w:color w:val="000000"/>
          <w:sz w:val="20"/>
          <w:szCs w:val="20"/>
        </w:rPr>
        <w:t>ИХТТ УрО РАН, ул. Первомайская, 91, Екатеринбург, 620219</w:t>
      </w:r>
      <w:r w:rsidRPr="00F17E11">
        <w:rPr>
          <w:color w:val="000000"/>
          <w:sz w:val="20"/>
          <w:szCs w:val="20"/>
        </w:rPr>
        <w:br/>
      </w:r>
      <w:proofErr w:type="spellStart"/>
      <w:r w:rsidRPr="00F17E11">
        <w:rPr>
          <w:color w:val="000000"/>
          <w:sz w:val="20"/>
          <w:szCs w:val="20"/>
        </w:rPr>
        <w:t>e-mail</w:t>
      </w:r>
      <w:proofErr w:type="spellEnd"/>
      <w:r w:rsidRPr="00F17E11">
        <w:rPr>
          <w:color w:val="000000"/>
          <w:sz w:val="20"/>
          <w:szCs w:val="20"/>
        </w:rPr>
        <w:t xml:space="preserve">: </w:t>
      </w:r>
      <w:hyperlink r:id="rId5" w:history="1">
        <w:r w:rsidRPr="00F17E11">
          <w:rPr>
            <w:rStyle w:val="ac"/>
            <w:sz w:val="20"/>
            <w:szCs w:val="20"/>
          </w:rPr>
          <w:t>petrov@example.domain.com</w:t>
        </w:r>
      </w:hyperlink>
    </w:p>
    <w:p w14:paraId="0D617557" w14:textId="77777777" w:rsidR="007366E7" w:rsidRPr="00F17E11" w:rsidRDefault="007366E7" w:rsidP="007366E7">
      <w:pPr>
        <w:jc w:val="center"/>
        <w:rPr>
          <w:color w:val="000000"/>
        </w:rPr>
      </w:pPr>
    </w:p>
    <w:p w14:paraId="6EDF42CD" w14:textId="77777777" w:rsidR="007366E7" w:rsidRPr="00F17E11" w:rsidRDefault="007366E7" w:rsidP="007366E7">
      <w:pPr>
        <w:pStyle w:val="ad"/>
        <w:spacing w:before="0" w:beforeAutospacing="0" w:after="0" w:afterAutospacing="0"/>
        <w:ind w:firstLine="397"/>
        <w:rPr>
          <w:color w:val="000000"/>
        </w:rPr>
      </w:pPr>
      <w:r w:rsidRPr="00F17E11">
        <w:rPr>
          <w:color w:val="000000"/>
        </w:rPr>
        <w:t>Тезисы докладов, объемом не более 1 страницы, должны быть поданы через сайт семинара в виде файла, названного по фамилии докладчика: Петров.doc</w:t>
      </w:r>
    </w:p>
    <w:p w14:paraId="06129528" w14:textId="77777777" w:rsidR="007366E7" w:rsidRPr="00255072" w:rsidRDefault="007366E7" w:rsidP="007366E7">
      <w:pPr>
        <w:pStyle w:val="ad"/>
        <w:ind w:firstLine="397"/>
        <w:rPr>
          <w:color w:val="000000"/>
        </w:rPr>
      </w:pPr>
    </w:p>
    <w:p w14:paraId="4C5672DF" w14:textId="77777777" w:rsidR="00C7377C" w:rsidRDefault="00C7377C"/>
    <w:sectPr w:rsidR="00C7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47D"/>
    <w:multiLevelType w:val="multilevel"/>
    <w:tmpl w:val="C710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09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E7"/>
    <w:rsid w:val="00160999"/>
    <w:rsid w:val="007366E7"/>
    <w:rsid w:val="007A1FAC"/>
    <w:rsid w:val="00935D14"/>
    <w:rsid w:val="00C7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C0D4A9"/>
  <w15:chartTrackingRefBased/>
  <w15:docId w15:val="{3CFA813D-6AB0-43BC-89A3-ACA0406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6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36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36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6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6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6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6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6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6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6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6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6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6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66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6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66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6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6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66E7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7366E7"/>
    <w:rPr>
      <w:color w:val="0000FF"/>
      <w:u w:val="single"/>
    </w:rPr>
  </w:style>
  <w:style w:type="paragraph" w:styleId="ad">
    <w:basedOn w:val="a"/>
    <w:next w:val="ae"/>
    <w:uiPriority w:val="99"/>
    <w:rsid w:val="007366E7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semiHidden/>
    <w:unhideWhenUsed/>
    <w:rsid w:val="0073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v@example.doma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Kosinova</dc:creator>
  <cp:keywords/>
  <dc:description/>
  <cp:lastModifiedBy>Marina Kosinova</cp:lastModifiedBy>
  <cp:revision>1</cp:revision>
  <dcterms:created xsi:type="dcterms:W3CDTF">2025-11-13T02:01:00Z</dcterms:created>
  <dcterms:modified xsi:type="dcterms:W3CDTF">2025-11-13T02:01:00Z</dcterms:modified>
</cp:coreProperties>
</file>